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16" w:rsidRDefault="00D470A1" w:rsidP="003412A9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Приложение</w:t>
      </w:r>
      <w:r w:rsidR="003412A9" w:rsidRPr="003412A9">
        <w:rPr>
          <w:rFonts w:hAnsi="Times New Roman" w:cs="Times New Roman"/>
          <w:color w:val="000000"/>
          <w:sz w:val="28"/>
          <w:szCs w:val="28"/>
          <w:lang w:val="ru-RU"/>
        </w:rPr>
        <w:t xml:space="preserve"> №</w:t>
      </w:r>
      <w:r w:rsidR="00934DD2">
        <w:rPr>
          <w:rFonts w:hAnsi="Times New Roman" w:cs="Times New Roman"/>
          <w:color w:val="000000"/>
          <w:sz w:val="28"/>
          <w:szCs w:val="28"/>
          <w:lang w:val="ru-RU"/>
        </w:rPr>
        <w:t>11</w:t>
      </w:r>
    </w:p>
    <w:p w:rsidR="001D57E0" w:rsidRPr="003412A9" w:rsidRDefault="00676616" w:rsidP="003412A9">
      <w:pPr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К при</w:t>
      </w:r>
      <w:bookmarkStart w:id="0" w:name="_GoBack"/>
      <w:bookmarkEnd w:id="0"/>
      <w:r>
        <w:rPr>
          <w:rFonts w:hAnsi="Times New Roman" w:cs="Times New Roman"/>
          <w:color w:val="000000"/>
          <w:sz w:val="28"/>
          <w:szCs w:val="28"/>
          <w:lang w:val="ru-RU"/>
        </w:rPr>
        <w:t>казу №16 от 10.01.2022г</w:t>
      </w:r>
      <w:r w:rsidR="00D470A1" w:rsidRPr="003412A9">
        <w:rPr>
          <w:sz w:val="28"/>
          <w:szCs w:val="28"/>
          <w:lang w:val="ru-RU"/>
        </w:rPr>
        <w:br/>
      </w:r>
      <w:r w:rsidR="00D470A1" w:rsidRPr="003412A9">
        <w:rPr>
          <w:sz w:val="28"/>
          <w:szCs w:val="28"/>
          <w:lang w:val="ru-RU"/>
        </w:rPr>
        <w:br/>
      </w:r>
      <w:r w:rsidR="00D470A1" w:rsidRPr="003412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Порядок расчета резерва предстоящих расходов по выплатам персоналу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 xml:space="preserve">1. Оценочное обязательство резерва предстоящих расходов по выплатам персоналу определяется </w:t>
      </w:r>
      <w:r w:rsidR="003412A9" w:rsidRPr="003412A9">
        <w:rPr>
          <w:rFonts w:hAnsi="Times New Roman" w:cs="Times New Roman"/>
          <w:color w:val="000000"/>
          <w:sz w:val="28"/>
          <w:szCs w:val="28"/>
          <w:lang w:val="ru-RU"/>
        </w:rPr>
        <w:t>ежегодно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 xml:space="preserve"> на последний день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="003412A9" w:rsidRPr="003412A9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2. В величину резерва предстоящих расходов по выплатам персоналу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включаются: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1) сумма оплаты отпусков сотрудникам за фактически отработанное время на дату расчета резерва;</w:t>
      </w:r>
      <w:r w:rsidRPr="003412A9">
        <w:rPr>
          <w:sz w:val="28"/>
          <w:szCs w:val="28"/>
          <w:lang w:val="ru-RU"/>
        </w:rPr>
        <w:br/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2) начисленная на отпускные сумма страховых взносов на обязательное пенсионное, социальное и медицинское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страхование и на страхование от несчастных случаев на производстве и профессиональных заболеваний.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3. Сумма оплаты отпусков рассчитывается по формуле: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2"/>
        <w:gridCol w:w="329"/>
        <w:gridCol w:w="4774"/>
        <w:gridCol w:w="329"/>
        <w:gridCol w:w="3236"/>
      </w:tblGrid>
      <w:tr w:rsidR="001D57E0" w:rsidRPr="006766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D470A1">
            <w:pPr>
              <w:rPr>
                <w:sz w:val="28"/>
                <w:szCs w:val="28"/>
              </w:rPr>
            </w:pPr>
            <w:proofErr w:type="spellStart"/>
            <w:r w:rsidRPr="003412A9">
              <w:rPr>
                <w:rFonts w:hAnsi="Times New Roman" w:cs="Times New Roman"/>
                <w:color w:val="000000"/>
                <w:sz w:val="28"/>
                <w:szCs w:val="28"/>
              </w:rPr>
              <w:t>Сумма</w:t>
            </w:r>
            <w:proofErr w:type="spellEnd"/>
            <w:r w:rsidRPr="003412A9">
              <w:rPr>
                <w:sz w:val="28"/>
                <w:szCs w:val="28"/>
              </w:rPr>
              <w:br/>
            </w:r>
            <w:proofErr w:type="spellStart"/>
            <w:r w:rsidRPr="003412A9">
              <w:rPr>
                <w:rFonts w:hAnsi="Times New Roman" w:cs="Times New Roman"/>
                <w:color w:val="000000"/>
                <w:sz w:val="28"/>
                <w:szCs w:val="28"/>
              </w:rPr>
              <w:t>оплаты</w:t>
            </w:r>
            <w:proofErr w:type="spellEnd"/>
            <w:r w:rsidRPr="003412A9">
              <w:rPr>
                <w:sz w:val="28"/>
                <w:szCs w:val="28"/>
              </w:rPr>
              <w:br/>
            </w:r>
            <w:proofErr w:type="spellStart"/>
            <w:r w:rsidRPr="003412A9">
              <w:rPr>
                <w:rFonts w:hAnsi="Times New Roman" w:cs="Times New Roman"/>
                <w:color w:val="000000"/>
                <w:sz w:val="28"/>
                <w:szCs w:val="28"/>
              </w:rPr>
              <w:t>отпусков</w:t>
            </w:r>
            <w:proofErr w:type="spellEnd"/>
          </w:p>
        </w:tc>
        <w:tc>
          <w:tcPr>
            <w:tcW w:w="25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D470A1">
            <w:pPr>
              <w:rPr>
                <w:sz w:val="28"/>
                <w:szCs w:val="28"/>
              </w:rPr>
            </w:pPr>
            <w:r w:rsidRPr="003412A9">
              <w:rPr>
                <w:rFonts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4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D470A1">
            <w:pPr>
              <w:rPr>
                <w:sz w:val="28"/>
                <w:szCs w:val="28"/>
                <w:lang w:val="ru-RU"/>
              </w:rPr>
            </w:pPr>
            <w:r w:rsidRPr="003412A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Количество не использованных всеми</w:t>
            </w:r>
            <w:r w:rsidRPr="003412A9">
              <w:rPr>
                <w:sz w:val="28"/>
                <w:szCs w:val="28"/>
                <w:lang w:val="ru-RU"/>
              </w:rPr>
              <w:br/>
            </w:r>
            <w:r w:rsidRPr="003412A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сотрудниками дней отпусков на</w:t>
            </w:r>
            <w:r w:rsidRPr="003412A9">
              <w:rPr>
                <w:sz w:val="28"/>
                <w:szCs w:val="28"/>
                <w:lang w:val="ru-RU"/>
              </w:rPr>
              <w:br/>
            </w:r>
            <w:r w:rsidRPr="003412A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последний день </w:t>
            </w:r>
            <w:r w:rsidR="003412A9" w:rsidRPr="003412A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21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D470A1">
            <w:pPr>
              <w:rPr>
                <w:sz w:val="28"/>
                <w:szCs w:val="28"/>
              </w:rPr>
            </w:pPr>
            <w:r w:rsidRPr="003412A9">
              <w:rPr>
                <w:rFonts w:hAnsi="Times New Roman" w:cs="Times New Roman"/>
                <w:color w:val="000000"/>
                <w:sz w:val="28"/>
                <w:szCs w:val="28"/>
              </w:rPr>
              <w:t>×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D470A1">
            <w:pPr>
              <w:rPr>
                <w:sz w:val="28"/>
                <w:szCs w:val="28"/>
                <w:lang w:val="ru-RU"/>
              </w:rPr>
            </w:pPr>
            <w:r w:rsidRPr="003412A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Средний дневной</w:t>
            </w:r>
            <w:r w:rsidRPr="003412A9">
              <w:rPr>
                <w:sz w:val="28"/>
                <w:szCs w:val="28"/>
                <w:lang w:val="ru-RU"/>
              </w:rPr>
              <w:br/>
            </w:r>
            <w:r w:rsidRPr="003412A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заработок по учреждению</w:t>
            </w:r>
            <w:r w:rsidRPr="003412A9">
              <w:rPr>
                <w:sz w:val="28"/>
                <w:szCs w:val="28"/>
                <w:lang w:val="ru-RU"/>
              </w:rPr>
              <w:br/>
            </w:r>
            <w:r w:rsidRPr="003412A9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за последние 12 мес.</w:t>
            </w:r>
          </w:p>
        </w:tc>
      </w:tr>
      <w:tr w:rsidR="001D57E0" w:rsidRPr="00676616">
        <w:tc>
          <w:tcPr>
            <w:tcW w:w="19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1D57E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1D57E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1D57E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1D57E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57E0" w:rsidRPr="003412A9" w:rsidRDefault="001D57E0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4. Данные о количестве дней неиспользованного отпуска представляет кадровая служба в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соответствии с графиком документооборота.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5. Средний дневной заработок (З ср. д.) в целом по учреждению определяется по формуле: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З ср. д. = </w:t>
      </w:r>
      <w:proofErr w:type="gramStart"/>
      <w:r w:rsidRPr="003412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ФОТ :</w:t>
      </w:r>
      <w:proofErr w:type="gramEnd"/>
      <w:r w:rsidRPr="003412A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12 мес. : Ч : 29,3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где: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ФОТ – фонд оплаты труда в целом по учреждению за 12 месяцев, предшествующих дате расчета резерва;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Ч – количество штатных единиц по штатному расписанию, действующему на дату расчета резерва;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29,3 – среднемесячное число календарных дней, установленное статьей 139 Трудового</w:t>
      </w:r>
      <w:r w:rsidRPr="003412A9">
        <w:rPr>
          <w:sz w:val="28"/>
          <w:szCs w:val="28"/>
          <w:lang w:val="ru-RU"/>
        </w:rPr>
        <w:br/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кодекса.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6. В сумму обязательных страховых взносов для формирования резерва включаются: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1) сумма, рассчитанная по общеустановленной ставке страховых взносов;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2) сумма, рассчитанная из дополнительных тарифов страховых взносов в Пенсионный фонд.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Сумма, рассчитанная по общеустановленной ставке страховых взносов, определяется как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величина суммы оплаты отпусков сотрудникам на расчетную дату, умноженная на 30,2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процента – суммарную ставку платежей на обязательное страхование и взносов на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травматизм.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Дополнительные тарифы страховых взносов в Пенсионный фонд рассчитываются отдельно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по формуле: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 xml:space="preserve">В = </w:t>
      </w:r>
      <w:proofErr w:type="spellStart"/>
      <w:proofErr w:type="gramStart"/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Впр</w:t>
      </w:r>
      <w:proofErr w:type="spellEnd"/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 xml:space="preserve"> :</w:t>
      </w:r>
      <w:proofErr w:type="gramEnd"/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 xml:space="preserve"> ФОТ × 100, где: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В – дополнительные тарифы страховых взносов в Пенсионный фонд, включаемые в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расчет резерва;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Впр</w:t>
      </w:r>
      <w:proofErr w:type="spellEnd"/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 xml:space="preserve"> – сумма дополнительных тарифов страховых взносов в Пенсионный фонд,</w:t>
      </w:r>
      <w:r w:rsidRPr="003412A9">
        <w:rPr>
          <w:rFonts w:hAnsi="Times New Roman" w:cs="Times New Roman"/>
          <w:color w:val="000000"/>
          <w:sz w:val="28"/>
          <w:szCs w:val="28"/>
        </w:rPr>
        <w:t> </w:t>
      </w: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рассчитанная за 12 месяцев, предшествующих дате расчета резерва;</w:t>
      </w:r>
    </w:p>
    <w:p w:rsidR="001D57E0" w:rsidRPr="003412A9" w:rsidRDefault="00D470A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412A9">
        <w:rPr>
          <w:rFonts w:hAnsi="Times New Roman" w:cs="Times New Roman"/>
          <w:color w:val="000000"/>
          <w:sz w:val="28"/>
          <w:szCs w:val="28"/>
          <w:lang w:val="ru-RU"/>
        </w:rPr>
        <w:t>ФОТ – фонд оплаты труда в целом по учреждению за 12 месяцев, предшествующих дате расчета резерва.</w:t>
      </w:r>
    </w:p>
    <w:p w:rsidR="001D57E0" w:rsidRPr="003412A9" w:rsidRDefault="001D57E0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1D57E0" w:rsidRPr="003412A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302C"/>
    <w:rsid w:val="001D57E0"/>
    <w:rsid w:val="002D33B1"/>
    <w:rsid w:val="002D3591"/>
    <w:rsid w:val="003412A9"/>
    <w:rsid w:val="003514A0"/>
    <w:rsid w:val="004A234E"/>
    <w:rsid w:val="004F7E17"/>
    <w:rsid w:val="005A05CE"/>
    <w:rsid w:val="00653AF6"/>
    <w:rsid w:val="00676616"/>
    <w:rsid w:val="00934DD2"/>
    <w:rsid w:val="00B73A5A"/>
    <w:rsid w:val="00D470A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B551"/>
  <w15:docId w15:val="{5B6D0162-7C2D-4274-963C-A558F4EC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766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GIBUH</dc:creator>
  <dc:description>Подготовлено экспертами Актион-МЦФЭР</dc:description>
  <cp:lastModifiedBy>GIBUH</cp:lastModifiedBy>
  <cp:revision>6</cp:revision>
  <cp:lastPrinted>2022-04-29T13:17:00Z</cp:lastPrinted>
  <dcterms:created xsi:type="dcterms:W3CDTF">2021-06-10T09:52:00Z</dcterms:created>
  <dcterms:modified xsi:type="dcterms:W3CDTF">2022-04-29T13:22:00Z</dcterms:modified>
</cp:coreProperties>
</file>